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B75DCB">
        <w:rPr>
          <w:rFonts w:ascii="Times New Roman" w:hAnsi="Times New Roman"/>
          <w:bCs/>
        </w:rPr>
        <w:t>May 14</w:t>
      </w:r>
      <w:r w:rsidR="00CE300C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6C033E">
        <w:rPr>
          <w:rFonts w:ascii="Times New Roman" w:hAnsi="Times New Roman"/>
          <w:bCs/>
        </w:rPr>
        <w:t>9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3349F9" w:rsidRPr="003349F9" w:rsidRDefault="003349F9" w:rsidP="003349F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our</w:t>
      </w:r>
      <w:r w:rsidR="00F56B1C">
        <w:rPr>
          <w:rFonts w:ascii="Times New Roman" w:hAnsi="Times New Roman" w:cs="Times New Roman"/>
        </w:rPr>
        <w:t xml:space="preserve"> two</w:t>
      </w:r>
      <w:r>
        <w:rPr>
          <w:rFonts w:ascii="Times New Roman" w:hAnsi="Times New Roman" w:cs="Times New Roman"/>
        </w:rPr>
        <w:t xml:space="preserve"> new Trustees </w:t>
      </w:r>
    </w:p>
    <w:p w:rsidR="00CE300C" w:rsidRPr="00F56B1C" w:rsidRDefault="00CE300C" w:rsidP="00CE300C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B75DCB">
        <w:rPr>
          <w:rFonts w:ascii="Times New Roman" w:hAnsi="Times New Roman" w:cs="Times New Roman"/>
        </w:rPr>
        <w:t>April 9</w:t>
      </w:r>
      <w:r w:rsidR="006C033E">
        <w:rPr>
          <w:rFonts w:ascii="Times New Roman" w:hAnsi="Times New Roman" w:cs="Times New Roman"/>
        </w:rPr>
        <w:t xml:space="preserve">, </w:t>
      </w:r>
      <w:r w:rsidR="005F36CC">
        <w:rPr>
          <w:rFonts w:ascii="Times New Roman" w:hAnsi="Times New Roman" w:cs="Times New Roman"/>
        </w:rPr>
        <w:t>201</w:t>
      </w:r>
      <w:r w:rsidR="006C033E">
        <w:rPr>
          <w:rFonts w:ascii="Times New Roman" w:hAnsi="Times New Roman" w:cs="Times New Roman"/>
        </w:rPr>
        <w:t>9</w:t>
      </w:r>
    </w:p>
    <w:p w:rsidR="00B104CD" w:rsidRPr="00CE300C" w:rsidRDefault="00B104CD" w:rsidP="00B104CD">
      <w:pPr>
        <w:pStyle w:val="ListParagraph"/>
        <w:rPr>
          <w:rFonts w:ascii="Times New Roman" w:hAnsi="Times New Roman" w:cs="Times New Roman"/>
        </w:rPr>
      </w:pPr>
    </w:p>
    <w:p w:rsidR="006C033E" w:rsidRPr="00327E54" w:rsidRDefault="006C033E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FY2019 Appropriations Report </w:t>
      </w:r>
    </w:p>
    <w:p w:rsidR="006C033E" w:rsidRPr="00F56B1C" w:rsidRDefault="006C033E" w:rsidP="006C033E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6C033E" w:rsidRDefault="00C13CE0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033E">
        <w:rPr>
          <w:rFonts w:ascii="Times New Roman" w:hAnsi="Times New Roman" w:cs="Times New Roman"/>
        </w:rPr>
        <w:t>L</w:t>
      </w:r>
      <w:r w:rsidR="00F25841" w:rsidRPr="006C033E">
        <w:rPr>
          <w:rFonts w:ascii="Times New Roman" w:hAnsi="Times New Roman" w:cs="Times New Roman"/>
        </w:rPr>
        <w:t>ibrary Director’s</w:t>
      </w:r>
      <w:r w:rsidR="007C1E42" w:rsidRPr="006C033E">
        <w:rPr>
          <w:rFonts w:ascii="Times New Roman" w:hAnsi="Times New Roman" w:cs="Times New Roman"/>
        </w:rPr>
        <w:t xml:space="preserve"> </w:t>
      </w:r>
      <w:r w:rsidR="006107C1" w:rsidRPr="006C033E">
        <w:rPr>
          <w:rFonts w:ascii="Times New Roman" w:hAnsi="Times New Roman" w:cs="Times New Roman"/>
        </w:rPr>
        <w:t>R</w:t>
      </w:r>
      <w:r w:rsidR="007C1E42" w:rsidRPr="006C033E">
        <w:rPr>
          <w:rFonts w:ascii="Times New Roman" w:hAnsi="Times New Roman" w:cs="Times New Roman"/>
        </w:rPr>
        <w:t>eport</w:t>
      </w:r>
    </w:p>
    <w:p w:rsidR="00577403" w:rsidRPr="00577403" w:rsidRDefault="006C033E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577403">
        <w:rPr>
          <w:rFonts w:ascii="Times New Roman" w:hAnsi="Times New Roman" w:cs="Times New Roman"/>
        </w:rPr>
        <w:t>Building update</w:t>
      </w:r>
      <w:r w:rsidR="00577403" w:rsidRPr="00577403">
        <w:rPr>
          <w:rFonts w:ascii="Times New Roman" w:hAnsi="Times New Roman" w:cs="Times New Roman"/>
        </w:rPr>
        <w:t>:</w:t>
      </w:r>
      <w:r w:rsidR="00577403" w:rsidRPr="00577403">
        <w:t xml:space="preserve"> </w:t>
      </w:r>
      <w:r w:rsidR="00577403" w:rsidRPr="00577403">
        <w:rPr>
          <w:rFonts w:ascii="Times New Roman" w:hAnsi="Times New Roman" w:cs="Times New Roman"/>
        </w:rPr>
        <w:t>Repair of Gale Library Building</w:t>
      </w:r>
    </w:p>
    <w:p w:rsidR="00577403" w:rsidRDefault="00B75DCB" w:rsidP="006C0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p</w:t>
      </w:r>
      <w:r w:rsidR="00577403">
        <w:rPr>
          <w:rFonts w:ascii="Times New Roman" w:hAnsi="Times New Roman" w:cs="Times New Roman"/>
        </w:rPr>
        <w:t xml:space="preserve">lans for the partial restoration of operating hours </w:t>
      </w:r>
    </w:p>
    <w:p w:rsidR="00B75DCB" w:rsidRDefault="00577403" w:rsidP="00577403">
      <w:p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agreement with the Town</w:t>
      </w:r>
    </w:p>
    <w:p w:rsidR="00B75DCB" w:rsidRPr="00B75DCB" w:rsidRDefault="00B75DCB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75DCB">
        <w:rPr>
          <w:rFonts w:ascii="Times New Roman" w:hAnsi="Times New Roman" w:cs="Times New Roman"/>
        </w:rPr>
        <w:t>Funding agreement with the Town</w:t>
      </w:r>
      <w:r>
        <w:rPr>
          <w:rFonts w:ascii="Times New Roman" w:hAnsi="Times New Roman" w:cs="Times New Roman"/>
        </w:rPr>
        <w:t xml:space="preserve"> relating to the restoration of hours </w:t>
      </w:r>
    </w:p>
    <w:p w:rsidR="00577403" w:rsidRDefault="00B75DCB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use of </w:t>
      </w:r>
      <w:r w:rsidR="00577403">
        <w:rPr>
          <w:rFonts w:ascii="Times New Roman" w:hAnsi="Times New Roman" w:cs="Times New Roman"/>
        </w:rPr>
        <w:t>Elizabeth Benoit Fund</w:t>
      </w:r>
      <w:r>
        <w:rPr>
          <w:rFonts w:ascii="Times New Roman" w:hAnsi="Times New Roman" w:cs="Times New Roman"/>
        </w:rPr>
        <w:t xml:space="preserve"> for Outreach Services </w:t>
      </w:r>
      <w:r w:rsidR="00577403">
        <w:rPr>
          <w:rFonts w:ascii="Times New Roman" w:hAnsi="Times New Roman" w:cs="Times New Roman"/>
        </w:rPr>
        <w:t xml:space="preserve"> </w:t>
      </w:r>
    </w:p>
    <w:p w:rsidR="00F56B1C" w:rsidRDefault="00F56B1C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to ask the Friends to contract with the Outreach Services </w:t>
      </w:r>
    </w:p>
    <w:p w:rsidR="00F56B1C" w:rsidRPr="00577403" w:rsidRDefault="00F56B1C" w:rsidP="00F56B1C">
      <w:pPr>
        <w:pStyle w:val="ListParagraph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as of July 1, 2019</w:t>
      </w:r>
    </w:p>
    <w:p w:rsidR="00577403" w:rsidRPr="00F56B1C" w:rsidRDefault="00577403" w:rsidP="00577403">
      <w:pPr>
        <w:ind w:left="990"/>
        <w:rPr>
          <w:rFonts w:ascii="Times New Roman" w:hAnsi="Times New Roman" w:cs="Times New Roman"/>
          <w:sz w:val="20"/>
          <w:szCs w:val="20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B75DCB" w:rsidRDefault="00F56B1C" w:rsidP="00B75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Chair: </w:t>
      </w:r>
      <w:r w:rsidR="00B75DCB">
        <w:rPr>
          <w:rFonts w:ascii="Times New Roman" w:hAnsi="Times New Roman" w:cs="Times New Roman"/>
        </w:rPr>
        <w:t xml:space="preserve">Appointment of the Nominating Committee  </w:t>
      </w:r>
    </w:p>
    <w:p w:rsidR="00332E01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Committee</w:t>
      </w:r>
      <w:r w:rsidR="00CE300C">
        <w:rPr>
          <w:rFonts w:ascii="Times New Roman" w:hAnsi="Times New Roman" w:cs="Times New Roman"/>
        </w:rPr>
        <w:t xml:space="preserve"> – no report </w:t>
      </w:r>
    </w:p>
    <w:p w:rsidR="005D295D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Range Planning Committee – no report </w:t>
      </w:r>
    </w:p>
    <w:p w:rsidR="004C7523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  <w:r w:rsidR="00CE300C">
        <w:rPr>
          <w:rFonts w:ascii="Times New Roman" w:hAnsi="Times New Roman" w:cs="Times New Roman"/>
        </w:rPr>
        <w:t xml:space="preserve"> </w:t>
      </w:r>
    </w:p>
    <w:p w:rsidR="00BD7626" w:rsidRDefault="00BD7626" w:rsidP="005774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space p</w:t>
      </w:r>
      <w:r w:rsidR="00577403">
        <w:rPr>
          <w:rFonts w:ascii="Times New Roman" w:hAnsi="Times New Roman" w:cs="Times New Roman"/>
        </w:rPr>
        <w:t xml:space="preserve">lanning: </w:t>
      </w:r>
      <w:r w:rsidR="00B75DCB">
        <w:rPr>
          <w:rFonts w:ascii="Times New Roman" w:hAnsi="Times New Roman" w:cs="Times New Roman"/>
        </w:rPr>
        <w:t xml:space="preserve">Letter to prospective </w:t>
      </w:r>
      <w:r w:rsidR="00577403">
        <w:rPr>
          <w:rFonts w:ascii="Times New Roman" w:hAnsi="Times New Roman" w:cs="Times New Roman"/>
        </w:rPr>
        <w:t xml:space="preserve">Building </w:t>
      </w:r>
    </w:p>
    <w:p w:rsidR="00577403" w:rsidRDefault="00577403" w:rsidP="00BD7626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Group</w:t>
      </w:r>
      <w:r w:rsidR="00B75DCB">
        <w:rPr>
          <w:rFonts w:ascii="Times New Roman" w:hAnsi="Times New Roman" w:cs="Times New Roman"/>
        </w:rPr>
        <w:t xml:space="preserve"> participants </w:t>
      </w:r>
      <w:r>
        <w:rPr>
          <w:rFonts w:ascii="Times New Roman" w:hAnsi="Times New Roman" w:cs="Times New Roman"/>
        </w:rPr>
        <w:t xml:space="preserve"> </w:t>
      </w:r>
    </w:p>
    <w:p w:rsidR="00B75DCB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</w:p>
    <w:p w:rsidR="00CE300C" w:rsidRDefault="00BD7626" w:rsidP="00B75D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75DCB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 xml:space="preserve">agenda for </w:t>
      </w:r>
      <w:bookmarkStart w:id="0" w:name="_GoBack"/>
      <w:bookmarkEnd w:id="0"/>
      <w:r w:rsidR="00B75DCB">
        <w:rPr>
          <w:rFonts w:ascii="Times New Roman" w:hAnsi="Times New Roman" w:cs="Times New Roman"/>
        </w:rPr>
        <w:t>June 20, 2019 at 6:30 p.m.</w:t>
      </w:r>
      <w:r w:rsidR="00CE300C">
        <w:rPr>
          <w:rFonts w:ascii="Times New Roman" w:hAnsi="Times New Roman" w:cs="Times New Roman"/>
        </w:rPr>
        <w:t xml:space="preserve"> 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Committee: </w:t>
      </w:r>
    </w:p>
    <w:p w:rsidR="00CE300C" w:rsidRDefault="00577403" w:rsidP="00CE30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</w:t>
      </w:r>
      <w:r w:rsidR="00CE300C">
        <w:rPr>
          <w:rFonts w:ascii="Times New Roman" w:hAnsi="Times New Roman" w:cs="Times New Roman"/>
        </w:rPr>
        <w:t>150</w:t>
      </w:r>
      <w:r w:rsidR="00CE300C" w:rsidRPr="00720319">
        <w:rPr>
          <w:rFonts w:ascii="Times New Roman" w:hAnsi="Times New Roman" w:cs="Times New Roman"/>
          <w:vertAlign w:val="superscript"/>
        </w:rPr>
        <w:t>th</w:t>
      </w:r>
      <w:r w:rsidR="00CE300C">
        <w:rPr>
          <w:rFonts w:ascii="Times New Roman" w:hAnsi="Times New Roman" w:cs="Times New Roman"/>
        </w:rPr>
        <w:t xml:space="preserve"> Jubilee on April 6, 2019</w:t>
      </w:r>
    </w:p>
    <w:p w:rsidR="00B75DCB" w:rsidRDefault="00B75DCB" w:rsidP="00CE30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Plans for the 150</w:t>
      </w:r>
      <w:r w:rsidRPr="00B75D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Time Capsule 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  <w:r w:rsidR="000E0DD1">
        <w:rPr>
          <w:rFonts w:ascii="Times New Roman" w:hAnsi="Times New Roman" w:cs="Times New Roman"/>
        </w:rPr>
        <w:t>:</w:t>
      </w:r>
    </w:p>
    <w:p w:rsidR="006C033E" w:rsidRDefault="004C7523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steps in fundraising &amp; development plan </w:t>
      </w:r>
      <w:r w:rsidR="006C033E">
        <w:rPr>
          <w:rFonts w:ascii="Times New Roman" w:hAnsi="Times New Roman" w:cs="Times New Roman"/>
        </w:rPr>
        <w:t xml:space="preserve"> </w:t>
      </w:r>
    </w:p>
    <w:p w:rsidR="00607567" w:rsidRDefault="00607567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steps on planned giving program</w:t>
      </w:r>
    </w:p>
    <w:p w:rsidR="00CE300C" w:rsidRPr="00F56B1C" w:rsidRDefault="00CE300C" w:rsidP="00CE300C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B75DCB">
        <w:rPr>
          <w:rFonts w:ascii="Times New Roman" w:hAnsi="Times New Roman" w:cs="Times New Roman"/>
        </w:rPr>
        <w:t>June 11</w:t>
      </w:r>
      <w:r w:rsidR="00607567">
        <w:rPr>
          <w:rFonts w:ascii="Times New Roman" w:hAnsi="Times New Roman" w:cs="Times New Roman"/>
        </w:rPr>
        <w:t xml:space="preserve">, 2019 </w:t>
      </w:r>
      <w:r w:rsidR="00CE300C">
        <w:rPr>
          <w:rFonts w:ascii="Times New Roman" w:hAnsi="Times New Roman" w:cs="Times New Roman"/>
        </w:rPr>
        <w:t xml:space="preserve"> </w:t>
      </w:r>
    </w:p>
    <w:p w:rsidR="00BF7912" w:rsidRPr="00F56B1C" w:rsidRDefault="00BF7912" w:rsidP="00BF79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F56B1C" w:rsidRDefault="007C1E42" w:rsidP="007C1E42">
      <w:pPr>
        <w:rPr>
          <w:rFonts w:ascii="Times New Roman" w:hAnsi="Times New Roman" w:cs="Times New Roman"/>
          <w:sz w:val="20"/>
          <w:szCs w:val="20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BE5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13"/>
    <w:multiLevelType w:val="hybridMultilevel"/>
    <w:tmpl w:val="52B09264"/>
    <w:lvl w:ilvl="0" w:tplc="04090001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103BAA"/>
    <w:multiLevelType w:val="hybridMultilevel"/>
    <w:tmpl w:val="BDBECD50"/>
    <w:lvl w:ilvl="0" w:tplc="04090001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40AE184A"/>
    <w:multiLevelType w:val="hybridMultilevel"/>
    <w:tmpl w:val="32E86EBC"/>
    <w:lvl w:ilvl="0" w:tplc="38FED5AE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D3C57"/>
    <w:multiLevelType w:val="hybridMultilevel"/>
    <w:tmpl w:val="AD3ED3AC"/>
    <w:lvl w:ilvl="0" w:tplc="57D4BD52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7DC12125"/>
    <w:multiLevelType w:val="hybridMultilevel"/>
    <w:tmpl w:val="E9F268A8"/>
    <w:lvl w:ilvl="0" w:tplc="04090001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1"/>
  </w:num>
  <w:num w:numId="5">
    <w:abstractNumId w:val="20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7"/>
  </w:num>
  <w:num w:numId="12">
    <w:abstractNumId w:val="17"/>
  </w:num>
  <w:num w:numId="13">
    <w:abstractNumId w:val="16"/>
  </w:num>
  <w:num w:numId="14">
    <w:abstractNumId w:val="15"/>
  </w:num>
  <w:num w:numId="15">
    <w:abstractNumId w:val="8"/>
  </w:num>
  <w:num w:numId="16">
    <w:abstractNumId w:val="1"/>
  </w:num>
  <w:num w:numId="17">
    <w:abstractNumId w:val="18"/>
  </w:num>
  <w:num w:numId="18">
    <w:abstractNumId w:val="19"/>
  </w:num>
  <w:num w:numId="19">
    <w:abstractNumId w:val="12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05EEE"/>
    <w:rsid w:val="00045039"/>
    <w:rsid w:val="00050B53"/>
    <w:rsid w:val="000A3CB4"/>
    <w:rsid w:val="000A5ADB"/>
    <w:rsid w:val="000D33F0"/>
    <w:rsid w:val="000D3CBB"/>
    <w:rsid w:val="000E0DD1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27E54"/>
    <w:rsid w:val="00332E01"/>
    <w:rsid w:val="003349F9"/>
    <w:rsid w:val="0034527F"/>
    <w:rsid w:val="00356B73"/>
    <w:rsid w:val="00383344"/>
    <w:rsid w:val="003867E1"/>
    <w:rsid w:val="003A0652"/>
    <w:rsid w:val="003A69FA"/>
    <w:rsid w:val="003C6A81"/>
    <w:rsid w:val="00414DEB"/>
    <w:rsid w:val="004243B0"/>
    <w:rsid w:val="00426399"/>
    <w:rsid w:val="00442E33"/>
    <w:rsid w:val="00457AF3"/>
    <w:rsid w:val="00457F3F"/>
    <w:rsid w:val="00471657"/>
    <w:rsid w:val="00471FD5"/>
    <w:rsid w:val="00474005"/>
    <w:rsid w:val="004A08D2"/>
    <w:rsid w:val="004B51CA"/>
    <w:rsid w:val="004C7523"/>
    <w:rsid w:val="004F0459"/>
    <w:rsid w:val="00502B30"/>
    <w:rsid w:val="00503B92"/>
    <w:rsid w:val="00511E97"/>
    <w:rsid w:val="00523E0E"/>
    <w:rsid w:val="0052736C"/>
    <w:rsid w:val="00577403"/>
    <w:rsid w:val="0058205B"/>
    <w:rsid w:val="005C1040"/>
    <w:rsid w:val="005C18EF"/>
    <w:rsid w:val="005D295D"/>
    <w:rsid w:val="005D394B"/>
    <w:rsid w:val="005F36CC"/>
    <w:rsid w:val="00602198"/>
    <w:rsid w:val="00607567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3D05"/>
    <w:rsid w:val="00696020"/>
    <w:rsid w:val="006A3762"/>
    <w:rsid w:val="006C033E"/>
    <w:rsid w:val="006C5A64"/>
    <w:rsid w:val="006D08A0"/>
    <w:rsid w:val="006F4F8E"/>
    <w:rsid w:val="006F5F11"/>
    <w:rsid w:val="00720319"/>
    <w:rsid w:val="007231F1"/>
    <w:rsid w:val="00732171"/>
    <w:rsid w:val="00756873"/>
    <w:rsid w:val="0077578D"/>
    <w:rsid w:val="0079464E"/>
    <w:rsid w:val="007B6C79"/>
    <w:rsid w:val="007C1E42"/>
    <w:rsid w:val="007C20C7"/>
    <w:rsid w:val="007D0D21"/>
    <w:rsid w:val="007D0E99"/>
    <w:rsid w:val="007F020A"/>
    <w:rsid w:val="007F5380"/>
    <w:rsid w:val="007F7509"/>
    <w:rsid w:val="00820EE4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16097"/>
    <w:rsid w:val="00B2684A"/>
    <w:rsid w:val="00B3073B"/>
    <w:rsid w:val="00B34187"/>
    <w:rsid w:val="00B4498D"/>
    <w:rsid w:val="00B6348F"/>
    <w:rsid w:val="00B65DD4"/>
    <w:rsid w:val="00B75DCB"/>
    <w:rsid w:val="00B85CBA"/>
    <w:rsid w:val="00BB5F3E"/>
    <w:rsid w:val="00BD7023"/>
    <w:rsid w:val="00BD7626"/>
    <w:rsid w:val="00BE11BF"/>
    <w:rsid w:val="00BE3406"/>
    <w:rsid w:val="00BE5293"/>
    <w:rsid w:val="00BF5DA8"/>
    <w:rsid w:val="00BF7402"/>
    <w:rsid w:val="00BF7912"/>
    <w:rsid w:val="00C13CE0"/>
    <w:rsid w:val="00C34C51"/>
    <w:rsid w:val="00C67FCE"/>
    <w:rsid w:val="00C73F7C"/>
    <w:rsid w:val="00C85259"/>
    <w:rsid w:val="00C920E3"/>
    <w:rsid w:val="00CB3053"/>
    <w:rsid w:val="00CE300C"/>
    <w:rsid w:val="00D10AF0"/>
    <w:rsid w:val="00D21463"/>
    <w:rsid w:val="00D23CA7"/>
    <w:rsid w:val="00D61C1C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1B52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56B1C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2019-05-08T21:43:00Z</cp:lastPrinted>
  <dcterms:created xsi:type="dcterms:W3CDTF">2019-05-09T17:22:00Z</dcterms:created>
  <dcterms:modified xsi:type="dcterms:W3CDTF">2019-05-09T17:22:00Z</dcterms:modified>
</cp:coreProperties>
</file>